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054E2" w:rsidRDefault="008E654F">
      <w:pPr>
        <w:pStyle w:val="Style2"/>
        <w:widowControl/>
        <w:spacing w:before="29" w:line="317" w:lineRule="exact"/>
        <w:ind w:left="4181"/>
        <w:rPr>
          <w:rStyle w:val="FontStyle11"/>
          <w:sz w:val="28"/>
          <w:szCs w:val="28"/>
          <w:lang w:val="uk-UA" w:eastAsia="uk-UA"/>
        </w:rPr>
      </w:pPr>
      <w:r w:rsidRPr="005054E2">
        <w:rPr>
          <w:rStyle w:val="FontStyle11"/>
          <w:sz w:val="28"/>
          <w:szCs w:val="28"/>
          <w:lang w:val="uk-UA" w:eastAsia="uk-UA"/>
        </w:rPr>
        <w:t>ЗВЕРНЕННЯ</w:t>
      </w:r>
    </w:p>
    <w:p w:rsidR="00000000" w:rsidRPr="005054E2" w:rsidRDefault="008E654F" w:rsidP="003E58A4">
      <w:pPr>
        <w:pStyle w:val="Style3"/>
        <w:widowControl/>
        <w:jc w:val="center"/>
        <w:rPr>
          <w:rStyle w:val="FontStyle11"/>
          <w:sz w:val="28"/>
          <w:szCs w:val="28"/>
          <w:lang w:val="uk-UA" w:eastAsia="uk-UA"/>
        </w:rPr>
      </w:pPr>
      <w:r w:rsidRPr="005054E2">
        <w:rPr>
          <w:rStyle w:val="FontStyle11"/>
          <w:sz w:val="28"/>
          <w:szCs w:val="28"/>
          <w:lang w:val="uk-UA" w:eastAsia="uk-UA"/>
        </w:rPr>
        <w:t>депутатів Чернівецької обласної ради VII скликання до Президента України щодо присвоєння Степану Бандері</w:t>
      </w:r>
      <w:r w:rsidR="003E58A4" w:rsidRPr="005054E2">
        <w:rPr>
          <w:rStyle w:val="FontStyle11"/>
          <w:sz w:val="28"/>
          <w:szCs w:val="28"/>
          <w:lang w:val="uk-UA" w:eastAsia="uk-UA"/>
        </w:rPr>
        <w:t>,</w:t>
      </w:r>
      <w:r w:rsidRPr="005054E2">
        <w:rPr>
          <w:rStyle w:val="FontStyle11"/>
          <w:sz w:val="28"/>
          <w:szCs w:val="28"/>
          <w:lang w:val="uk-UA" w:eastAsia="uk-UA"/>
        </w:rPr>
        <w:t xml:space="preserve"> Роману Шухевичу та </w:t>
      </w:r>
      <w:r w:rsidR="003E58A4" w:rsidRPr="005054E2">
        <w:rPr>
          <w:rStyle w:val="FontStyle11"/>
          <w:sz w:val="28"/>
          <w:szCs w:val="28"/>
          <w:lang w:val="uk-UA" w:eastAsia="uk-UA"/>
        </w:rPr>
        <w:br/>
      </w:r>
      <w:r w:rsidRPr="005054E2">
        <w:rPr>
          <w:rStyle w:val="FontStyle11"/>
          <w:sz w:val="28"/>
          <w:szCs w:val="28"/>
          <w:lang w:val="uk-UA" w:eastAsia="uk-UA"/>
        </w:rPr>
        <w:t>Євгену</w:t>
      </w:r>
      <w:r w:rsidR="003E58A4" w:rsidRPr="005054E2">
        <w:rPr>
          <w:rStyle w:val="FontStyle11"/>
          <w:sz w:val="28"/>
          <w:szCs w:val="28"/>
          <w:lang w:val="uk-UA" w:eastAsia="uk-UA"/>
        </w:rPr>
        <w:t xml:space="preserve"> </w:t>
      </w:r>
      <w:r w:rsidRPr="005054E2">
        <w:rPr>
          <w:rStyle w:val="FontStyle11"/>
          <w:sz w:val="28"/>
          <w:szCs w:val="28"/>
          <w:lang w:val="uk-UA" w:eastAsia="uk-UA"/>
        </w:rPr>
        <w:t>Коновальцю звання Геро</w:t>
      </w:r>
      <w:r w:rsidR="003E58A4" w:rsidRPr="005054E2">
        <w:rPr>
          <w:rStyle w:val="FontStyle11"/>
          <w:sz w:val="28"/>
          <w:szCs w:val="28"/>
          <w:lang w:val="uk-UA" w:eastAsia="uk-UA"/>
        </w:rPr>
        <w:t>й</w:t>
      </w:r>
      <w:r w:rsidRPr="005054E2">
        <w:rPr>
          <w:rStyle w:val="FontStyle11"/>
          <w:sz w:val="28"/>
          <w:szCs w:val="28"/>
          <w:lang w:val="uk-UA" w:eastAsia="uk-UA"/>
        </w:rPr>
        <w:t xml:space="preserve"> </w:t>
      </w:r>
      <w:r w:rsidR="003E58A4" w:rsidRPr="005054E2">
        <w:rPr>
          <w:rStyle w:val="FontStyle11"/>
          <w:sz w:val="28"/>
          <w:szCs w:val="28"/>
          <w:lang w:val="uk-UA" w:eastAsia="uk-UA"/>
        </w:rPr>
        <w:t>України</w:t>
      </w:r>
    </w:p>
    <w:p w:rsidR="00AA0E08" w:rsidRDefault="00AA0E08">
      <w:pPr>
        <w:pStyle w:val="Style5"/>
        <w:widowControl/>
        <w:spacing w:line="336" w:lineRule="exact"/>
        <w:rPr>
          <w:rStyle w:val="FontStyle12"/>
          <w:sz w:val="28"/>
          <w:szCs w:val="28"/>
          <w:lang w:val="uk-UA" w:eastAsia="uk-UA"/>
        </w:rPr>
      </w:pPr>
    </w:p>
    <w:p w:rsidR="00AA0E08" w:rsidRDefault="00AA0E08">
      <w:pPr>
        <w:pStyle w:val="Style5"/>
        <w:widowControl/>
        <w:spacing w:line="336" w:lineRule="exact"/>
        <w:rPr>
          <w:rStyle w:val="FontStyle12"/>
          <w:sz w:val="28"/>
          <w:szCs w:val="28"/>
          <w:lang w:val="uk-UA" w:eastAsia="uk-UA"/>
        </w:rPr>
      </w:pPr>
    </w:p>
    <w:p w:rsidR="00000000" w:rsidRPr="005054E2" w:rsidRDefault="008E654F">
      <w:pPr>
        <w:pStyle w:val="Style5"/>
        <w:widowControl/>
        <w:spacing w:line="336" w:lineRule="exact"/>
        <w:rPr>
          <w:rStyle w:val="FontStyle12"/>
          <w:sz w:val="28"/>
          <w:szCs w:val="28"/>
          <w:lang w:val="uk-UA" w:eastAsia="uk-UA"/>
        </w:rPr>
      </w:pPr>
      <w:r w:rsidRPr="005054E2">
        <w:rPr>
          <w:rStyle w:val="FontStyle12"/>
          <w:sz w:val="28"/>
          <w:szCs w:val="28"/>
          <w:lang w:val="uk-UA" w:eastAsia="uk-UA"/>
        </w:rPr>
        <w:t>Бо</w:t>
      </w:r>
      <w:r w:rsidRPr="005054E2">
        <w:rPr>
          <w:rStyle w:val="FontStyle12"/>
          <w:sz w:val="28"/>
          <w:szCs w:val="28"/>
          <w:lang w:val="uk-UA" w:eastAsia="uk-UA"/>
        </w:rPr>
        <w:t>рці за волю України у всі часи, незважаючи на переслідування, катівні та концтабори змагали</w:t>
      </w:r>
      <w:r w:rsidR="00060AAE" w:rsidRPr="005054E2">
        <w:rPr>
          <w:rStyle w:val="FontStyle12"/>
          <w:sz w:val="28"/>
          <w:szCs w:val="28"/>
          <w:lang w:val="uk-UA" w:eastAsia="uk-UA"/>
        </w:rPr>
        <w:t>ся</w:t>
      </w:r>
      <w:r w:rsidRPr="005054E2">
        <w:rPr>
          <w:rStyle w:val="FontStyle12"/>
          <w:sz w:val="28"/>
          <w:szCs w:val="28"/>
          <w:lang w:val="uk-UA" w:eastAsia="uk-UA"/>
        </w:rPr>
        <w:t xml:space="preserve"> та віддавали своє життя за самовизначення української нації на своїй Богом даній землі. Прислужники та холуї царських, цісарських імперій та королівств, гітлерівськ</w:t>
      </w:r>
      <w:r w:rsidRPr="005054E2">
        <w:rPr>
          <w:rStyle w:val="FontStyle12"/>
          <w:sz w:val="28"/>
          <w:szCs w:val="28"/>
          <w:lang w:val="uk-UA" w:eastAsia="uk-UA"/>
        </w:rPr>
        <w:t>их та радянських режимів жорстко знищували українську еліту, активних українських патріотів, січовиків, націоналістів, бійців за волю України, тих, хто всупереч їхньому людиноненависницькому впливу відстоював побудову правової Української Самостійної Собор</w:t>
      </w:r>
      <w:r w:rsidRPr="005054E2">
        <w:rPr>
          <w:rStyle w:val="FontStyle12"/>
          <w:sz w:val="28"/>
          <w:szCs w:val="28"/>
          <w:lang w:val="uk-UA" w:eastAsia="uk-UA"/>
        </w:rPr>
        <w:t>ної Держави. Найвизначнішими провідниками та велетами українського духу були Євген Коновалець, Степан Бандера та Роман Шухевич.</w:t>
      </w:r>
    </w:p>
    <w:p w:rsidR="00000000" w:rsidRPr="005054E2" w:rsidRDefault="008E654F">
      <w:pPr>
        <w:pStyle w:val="Style5"/>
        <w:widowControl/>
        <w:spacing w:line="336" w:lineRule="exact"/>
        <w:ind w:firstLine="696"/>
        <w:rPr>
          <w:rStyle w:val="FontStyle12"/>
          <w:sz w:val="28"/>
          <w:szCs w:val="28"/>
          <w:lang w:val="uk-UA" w:eastAsia="uk-UA"/>
        </w:rPr>
      </w:pPr>
      <w:r w:rsidRPr="005054E2">
        <w:rPr>
          <w:rStyle w:val="FontStyle12"/>
          <w:sz w:val="28"/>
          <w:szCs w:val="28"/>
          <w:lang w:val="uk-UA" w:eastAsia="uk-UA"/>
        </w:rPr>
        <w:t>Вже у Незалежній Українській державі Степану Бандері та Роману Шухевичу було присвоєно звання «Герой України». За вказівкою тоді</w:t>
      </w:r>
      <w:r w:rsidRPr="005054E2">
        <w:rPr>
          <w:rStyle w:val="FontStyle12"/>
          <w:sz w:val="28"/>
          <w:szCs w:val="28"/>
          <w:lang w:val="uk-UA" w:eastAsia="uk-UA"/>
        </w:rPr>
        <w:t>шньої Адміністрації Президента Януковича та під безпосереднім керівництвом агентури держави-агресора - Російської Федерації 12 жовтня 2011 року юридично було позбавлено їх звання «Герой України». Без сумнівів, що рішення про скасування відповідних указів с</w:t>
      </w:r>
      <w:r w:rsidRPr="005054E2">
        <w:rPr>
          <w:rStyle w:val="FontStyle12"/>
          <w:sz w:val="28"/>
          <w:szCs w:val="28"/>
          <w:lang w:val="uk-UA" w:eastAsia="uk-UA"/>
        </w:rPr>
        <w:t>уд ухвалював на догоду путінському режиму під диктовку кремлівських прислужників.</w:t>
      </w:r>
    </w:p>
    <w:p w:rsidR="00000000" w:rsidRPr="005054E2" w:rsidRDefault="008E654F">
      <w:pPr>
        <w:pStyle w:val="Style5"/>
        <w:widowControl/>
        <w:spacing w:before="5" w:line="336" w:lineRule="exact"/>
        <w:ind w:firstLine="696"/>
        <w:rPr>
          <w:rStyle w:val="FontStyle12"/>
          <w:sz w:val="28"/>
          <w:szCs w:val="28"/>
          <w:lang w:val="uk-UA" w:eastAsia="uk-UA"/>
        </w:rPr>
      </w:pPr>
      <w:r w:rsidRPr="005054E2">
        <w:rPr>
          <w:rStyle w:val="FontStyle12"/>
          <w:sz w:val="28"/>
          <w:szCs w:val="28"/>
          <w:lang w:val="uk-UA" w:eastAsia="uk-UA"/>
        </w:rPr>
        <w:t>Відновлення звання Героїв України Степану Бандері та Роману Шухевичу, присвоєння звання Героя України Євгену Коновальцю є не тільки вимогою відновлення історичної справедливо</w:t>
      </w:r>
      <w:r w:rsidRPr="005054E2">
        <w:rPr>
          <w:rStyle w:val="FontStyle12"/>
          <w:sz w:val="28"/>
          <w:szCs w:val="28"/>
          <w:lang w:val="uk-UA" w:eastAsia="uk-UA"/>
        </w:rPr>
        <w:t xml:space="preserve">сті, але й однією з вимог Революції Гідності. Степан Бандера, Роман Шухевич та Євген Коновалець для мільйонів українців завжди були і будуть українськими Героями. </w:t>
      </w:r>
      <w:r w:rsidR="003E58A4" w:rsidRPr="005054E2">
        <w:rPr>
          <w:rStyle w:val="FontStyle12"/>
          <w:sz w:val="28"/>
          <w:szCs w:val="28"/>
          <w:lang w:val="uk-UA" w:eastAsia="uk-UA"/>
        </w:rPr>
        <w:t>Ї</w:t>
      </w:r>
      <w:r w:rsidRPr="005054E2">
        <w:rPr>
          <w:rStyle w:val="FontStyle12"/>
          <w:sz w:val="28"/>
          <w:szCs w:val="28"/>
          <w:lang w:val="uk-UA" w:eastAsia="uk-UA"/>
        </w:rPr>
        <w:t xml:space="preserve">хня безкомпромісна боротьба за соборну, суверенну та незалежну Україну яскравий приклад для </w:t>
      </w:r>
      <w:r w:rsidRPr="005054E2">
        <w:rPr>
          <w:rStyle w:val="FontStyle12"/>
          <w:sz w:val="28"/>
          <w:szCs w:val="28"/>
          <w:lang w:val="uk-UA" w:eastAsia="uk-UA"/>
        </w:rPr>
        <w:t>нинішнього та майбутніх поколінь .</w:t>
      </w:r>
    </w:p>
    <w:p w:rsidR="00000000" w:rsidRPr="005054E2" w:rsidRDefault="008E654F">
      <w:pPr>
        <w:pStyle w:val="Style5"/>
        <w:widowControl/>
        <w:spacing w:line="336" w:lineRule="exact"/>
        <w:ind w:firstLine="701"/>
        <w:rPr>
          <w:rStyle w:val="FontStyle12"/>
          <w:sz w:val="28"/>
          <w:szCs w:val="28"/>
          <w:lang w:val="uk-UA" w:eastAsia="uk-UA"/>
        </w:rPr>
      </w:pPr>
      <w:r w:rsidRPr="005054E2">
        <w:rPr>
          <w:rStyle w:val="FontStyle12"/>
          <w:sz w:val="28"/>
          <w:szCs w:val="28"/>
          <w:lang w:val="uk-UA" w:eastAsia="uk-UA"/>
        </w:rPr>
        <w:t>З огляду на вище</w:t>
      </w:r>
      <w:r w:rsidR="003E58A4" w:rsidRPr="005054E2">
        <w:rPr>
          <w:rStyle w:val="FontStyle12"/>
          <w:sz w:val="28"/>
          <w:szCs w:val="28"/>
          <w:lang w:val="uk-UA" w:eastAsia="uk-UA"/>
        </w:rPr>
        <w:t>викладене</w:t>
      </w:r>
      <w:r w:rsidRPr="005054E2">
        <w:rPr>
          <w:rStyle w:val="FontStyle12"/>
          <w:sz w:val="28"/>
          <w:szCs w:val="28"/>
          <w:lang w:val="uk-UA" w:eastAsia="uk-UA"/>
        </w:rPr>
        <w:t xml:space="preserve"> необхідно відновити історичну справедливість та повернути Степану Бандері та Роману Шухевичу звання Героя України, а Євгену Коновальцю присвоїти звання Герой України.</w:t>
      </w:r>
    </w:p>
    <w:p w:rsidR="00000000" w:rsidRDefault="008E654F">
      <w:pPr>
        <w:pStyle w:val="Style6"/>
        <w:widowControl/>
        <w:spacing w:line="240" w:lineRule="exact"/>
        <w:jc w:val="right"/>
        <w:rPr>
          <w:sz w:val="20"/>
          <w:szCs w:val="20"/>
        </w:rPr>
      </w:pPr>
    </w:p>
    <w:p w:rsidR="005054E2" w:rsidRDefault="005054E2" w:rsidP="003E58A4">
      <w:pPr>
        <w:pStyle w:val="Style6"/>
        <w:widowControl/>
        <w:tabs>
          <w:tab w:val="left" w:leader="underscore" w:pos="2078"/>
        </w:tabs>
        <w:spacing w:before="91"/>
        <w:jc w:val="right"/>
        <w:rPr>
          <w:rStyle w:val="FontStyle13"/>
          <w:lang w:val="uk-UA" w:eastAsia="uk-UA"/>
        </w:rPr>
      </w:pPr>
    </w:p>
    <w:p w:rsidR="005054E2" w:rsidRDefault="005054E2" w:rsidP="003E58A4">
      <w:pPr>
        <w:pStyle w:val="Style6"/>
        <w:widowControl/>
        <w:tabs>
          <w:tab w:val="left" w:leader="underscore" w:pos="2078"/>
        </w:tabs>
        <w:spacing w:before="91"/>
        <w:jc w:val="right"/>
        <w:rPr>
          <w:rStyle w:val="FontStyle13"/>
          <w:lang w:val="uk-UA" w:eastAsia="uk-UA"/>
        </w:rPr>
      </w:pPr>
    </w:p>
    <w:p w:rsidR="003E58A4" w:rsidRDefault="008E654F" w:rsidP="003E58A4">
      <w:pPr>
        <w:pStyle w:val="Style6"/>
        <w:widowControl/>
        <w:tabs>
          <w:tab w:val="left" w:leader="underscore" w:pos="2078"/>
        </w:tabs>
        <w:spacing w:before="91"/>
        <w:jc w:val="right"/>
        <w:rPr>
          <w:rStyle w:val="FontStyle13"/>
          <w:lang w:val="uk-UA" w:eastAsia="uk-UA"/>
        </w:rPr>
      </w:pPr>
      <w:r>
        <w:rPr>
          <w:rStyle w:val="FontStyle13"/>
          <w:lang w:val="uk-UA" w:eastAsia="uk-UA"/>
        </w:rPr>
        <w:t>Прийнято на</w:t>
      </w:r>
      <w:r w:rsidR="003E58A4">
        <w:rPr>
          <w:rStyle w:val="FontStyle13"/>
          <w:lang w:val="uk-UA" w:eastAsia="uk-UA"/>
        </w:rPr>
        <w:t xml:space="preserve"> 18-й </w:t>
      </w:r>
      <w:r>
        <w:rPr>
          <w:rStyle w:val="FontStyle13"/>
          <w:lang w:val="uk-UA" w:eastAsia="uk-UA"/>
        </w:rPr>
        <w:t>сесії Чернівецької</w:t>
      </w:r>
      <w:r>
        <w:rPr>
          <w:rStyle w:val="FontStyle13"/>
          <w:lang w:val="uk-UA" w:eastAsia="uk-UA"/>
        </w:rPr>
        <w:t xml:space="preserve"> обласної ради </w:t>
      </w:r>
      <w:r w:rsidR="003E58A4">
        <w:rPr>
          <w:rStyle w:val="FontStyle13"/>
          <w:lang w:val="uk-UA" w:eastAsia="uk-UA"/>
        </w:rPr>
        <w:br/>
      </w:r>
      <w:r>
        <w:rPr>
          <w:rStyle w:val="FontStyle13"/>
          <w:lang w:val="uk-UA" w:eastAsia="uk-UA"/>
        </w:rPr>
        <w:t>VII</w:t>
      </w:r>
      <w:r w:rsidR="003E58A4">
        <w:rPr>
          <w:rStyle w:val="FontStyle13"/>
          <w:lang w:val="uk-UA" w:eastAsia="uk-UA"/>
        </w:rPr>
        <w:t xml:space="preserve"> </w:t>
      </w:r>
      <w:r>
        <w:rPr>
          <w:rStyle w:val="FontStyle13"/>
          <w:lang w:val="uk-UA" w:eastAsia="uk-UA"/>
        </w:rPr>
        <w:t>скликання від</w:t>
      </w:r>
      <w:r w:rsidR="003E58A4">
        <w:rPr>
          <w:rStyle w:val="FontStyle13"/>
          <w:lang w:val="uk-UA" w:eastAsia="uk-UA"/>
        </w:rPr>
        <w:t xml:space="preserve"> 7 листопада 2017 року</w:t>
      </w:r>
    </w:p>
    <w:sectPr w:rsidR="003E58A4" w:rsidSect="00AA0E08">
      <w:type w:val="continuous"/>
      <w:pgSz w:w="11905" w:h="16837"/>
      <w:pgMar w:top="1134" w:right="848" w:bottom="1440" w:left="128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54F" w:rsidRDefault="008E654F">
      <w:r>
        <w:separator/>
      </w:r>
    </w:p>
  </w:endnote>
  <w:endnote w:type="continuationSeparator" w:id="1">
    <w:p w:rsidR="008E654F" w:rsidRDefault="008E6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54F" w:rsidRDefault="008E654F">
      <w:r>
        <w:separator/>
      </w:r>
    </w:p>
  </w:footnote>
  <w:footnote w:type="continuationSeparator" w:id="1">
    <w:p w:rsidR="008E654F" w:rsidRDefault="008E65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3E58A4"/>
    <w:rsid w:val="00060AAE"/>
    <w:rsid w:val="003E58A4"/>
    <w:rsid w:val="005054E2"/>
    <w:rsid w:val="008E654F"/>
    <w:rsid w:val="00AA0E08"/>
    <w:rsid w:val="00B55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317" w:lineRule="exact"/>
      <w:ind w:firstLine="648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40" w:lineRule="exact"/>
      <w:ind w:firstLine="691"/>
      <w:jc w:val="both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054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4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3</cp:revision>
  <cp:lastPrinted>2017-12-11T09:47:00Z</cp:lastPrinted>
  <dcterms:created xsi:type="dcterms:W3CDTF">2017-12-11T09:24:00Z</dcterms:created>
  <dcterms:modified xsi:type="dcterms:W3CDTF">2017-12-11T15:20:00Z</dcterms:modified>
</cp:coreProperties>
</file>